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中国电力教育协会入会申请表</w:t>
      </w:r>
    </w:p>
    <w:tbl>
      <w:tblPr>
        <w:tblStyle w:val="2"/>
        <w:tblpPr w:leftFromText="180" w:rightFromText="180" w:vertAnchor="text" w:horzAnchor="page" w:tblpX="1650" w:tblpY="477"/>
        <w:tblOverlap w:val="never"/>
        <w:tblW w:w="9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6"/>
        <w:gridCol w:w="2644"/>
        <w:gridCol w:w="236"/>
        <w:gridCol w:w="1227"/>
        <w:gridCol w:w="236"/>
        <w:gridCol w:w="1084"/>
        <w:gridCol w:w="236"/>
        <w:gridCol w:w="1324"/>
        <w:gridCol w:w="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99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单位注册名称</w:t>
            </w:r>
          </w:p>
        </w:tc>
        <w:tc>
          <w:tcPr>
            <w:tcW w:w="7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99" w:hRule="atLeast"/>
        </w:trPr>
        <w:tc>
          <w:tcPr>
            <w:tcW w:w="18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343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99" w:hRule="atLeast"/>
        </w:trPr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经济类型</w:t>
            </w:r>
          </w:p>
        </w:tc>
        <w:tc>
          <w:tcPr>
            <w:tcW w:w="43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99" w:hRule="atLeast"/>
        </w:trPr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企业规模</w:t>
            </w:r>
          </w:p>
        </w:tc>
        <w:tc>
          <w:tcPr>
            <w:tcW w:w="43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99" w:hRule="atLeast"/>
        </w:trPr>
        <w:tc>
          <w:tcPr>
            <w:tcW w:w="18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法人代表或委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托法定代表人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及手机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9" w:hRule="atLeast"/>
        </w:trPr>
        <w:tc>
          <w:tcPr>
            <w:tcW w:w="1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99" w:hRule="atLeast"/>
        </w:trPr>
        <w:tc>
          <w:tcPr>
            <w:tcW w:w="18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部门与职务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及手机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18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602" w:hRule="atLeast"/>
        </w:trPr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企事业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223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999" w:hRule="atLeast"/>
        </w:trPr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位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介</w:t>
            </w:r>
          </w:p>
        </w:tc>
        <w:tc>
          <w:tcPr>
            <w:tcW w:w="72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309" w:hRule="atLeast"/>
        </w:trPr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批</w:t>
            </w:r>
          </w:p>
        </w:tc>
        <w:tc>
          <w:tcPr>
            <w:tcW w:w="72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中国电力教育协会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9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联系邮箱：caepe@cec.org.cn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9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9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023" w:firstLineChars="250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申请日期：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MDljODlmNGU3NzU0NDQxNjVkZjQ5YjY2ZGRmMmIifQ=="/>
  </w:docVars>
  <w:rsids>
    <w:rsidRoot w:val="17023BB9"/>
    <w:rsid w:val="17023BB9"/>
    <w:rsid w:val="33E8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2023-01-09T09:14:00Z</dcterms:created>
  <dc:creator>欢沁</dc:creator>
  <cp:lastModifiedBy>程相峥</cp:lastModifiedBy>
  <dcterms:modified xsi:type="dcterms:W3CDTF">2024-05-28T01:45:11Z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8590D2D10F1B4DC7A9DC4F8189703EF1</vt:lpwstr>
  </property>
</Properties>
</file>